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CB4DB">
      <w:pPr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Сведения</w:t>
      </w:r>
      <w:r>
        <w:rPr>
          <w:rFonts w:hint="default"/>
          <w:b/>
          <w:bCs/>
          <w:lang w:val="ru-RU"/>
        </w:rPr>
        <w:t xml:space="preserve"> о поступлении в учебные заведения учащимися 9 класса МБОУ ООШ с.Ишля в 2023-2024 учебном году</w:t>
      </w:r>
    </w:p>
    <w:p w14:paraId="66C552C1">
      <w:pPr>
        <w:rPr>
          <w:rFonts w:hint="default"/>
          <w:lang w:val="ru-RU"/>
        </w:rPr>
      </w:pPr>
    </w:p>
    <w:p w14:paraId="4F1A25A5">
      <w:pPr>
        <w:rPr>
          <w:rFonts w:hint="default"/>
          <w:lang w:val="ru-RU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64"/>
        <w:gridCol w:w="3796"/>
        <w:gridCol w:w="2131"/>
        <w:gridCol w:w="2131"/>
      </w:tblGrid>
      <w:tr w14:paraId="5D5D8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4" w:type="dxa"/>
          </w:tcPr>
          <w:p w14:paraId="1658EC9F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№</w:t>
            </w:r>
          </w:p>
        </w:tc>
        <w:tc>
          <w:tcPr>
            <w:tcW w:w="3796" w:type="dxa"/>
          </w:tcPr>
          <w:p w14:paraId="0C4BB549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Ф.И.О. учащихся</w:t>
            </w:r>
          </w:p>
        </w:tc>
        <w:tc>
          <w:tcPr>
            <w:tcW w:w="2131" w:type="dxa"/>
          </w:tcPr>
          <w:p w14:paraId="29BA6475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Учебное заведение</w:t>
            </w:r>
          </w:p>
        </w:tc>
        <w:tc>
          <w:tcPr>
            <w:tcW w:w="2131" w:type="dxa"/>
          </w:tcPr>
          <w:p w14:paraId="15D6FF4E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отделение</w:t>
            </w:r>
          </w:p>
        </w:tc>
      </w:tr>
      <w:tr w14:paraId="2A789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4" w:type="dxa"/>
          </w:tcPr>
          <w:p w14:paraId="47484710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</w:t>
            </w:r>
          </w:p>
        </w:tc>
        <w:tc>
          <w:tcPr>
            <w:tcW w:w="3796" w:type="dxa"/>
          </w:tcPr>
          <w:p w14:paraId="5AFEA875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Аргынбаева Индира Инсафовна</w:t>
            </w:r>
          </w:p>
        </w:tc>
        <w:tc>
          <w:tcPr>
            <w:tcW w:w="2131" w:type="dxa"/>
          </w:tcPr>
          <w:p w14:paraId="10369385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ГБПОУ БМК г. Белорецк</w:t>
            </w:r>
          </w:p>
        </w:tc>
        <w:tc>
          <w:tcPr>
            <w:tcW w:w="2131" w:type="dxa"/>
          </w:tcPr>
          <w:p w14:paraId="2DEEF011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бухгалтерия</w:t>
            </w:r>
          </w:p>
        </w:tc>
      </w:tr>
      <w:tr w14:paraId="760CE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4" w:type="dxa"/>
          </w:tcPr>
          <w:p w14:paraId="00FBE9A5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2</w:t>
            </w:r>
          </w:p>
        </w:tc>
        <w:tc>
          <w:tcPr>
            <w:tcW w:w="3796" w:type="dxa"/>
          </w:tcPr>
          <w:p w14:paraId="71582DC8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Жаринова Ксения Александровна</w:t>
            </w:r>
          </w:p>
        </w:tc>
        <w:tc>
          <w:tcPr>
            <w:tcW w:w="2131" w:type="dxa"/>
          </w:tcPr>
          <w:p w14:paraId="0F7F2119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ГАПОУРБ г. Белорецк</w:t>
            </w:r>
          </w:p>
        </w:tc>
        <w:tc>
          <w:tcPr>
            <w:tcW w:w="2131" w:type="dxa"/>
          </w:tcPr>
          <w:p w14:paraId="252FE25E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Медицинская сестра</w:t>
            </w:r>
          </w:p>
        </w:tc>
      </w:tr>
      <w:tr w14:paraId="7F65D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64" w:type="dxa"/>
          </w:tcPr>
          <w:p w14:paraId="7C7F7680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3</w:t>
            </w:r>
          </w:p>
        </w:tc>
        <w:tc>
          <w:tcPr>
            <w:tcW w:w="3796" w:type="dxa"/>
          </w:tcPr>
          <w:p w14:paraId="35064482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Рахимова Гульзира Азаматовна</w:t>
            </w:r>
          </w:p>
        </w:tc>
        <w:tc>
          <w:tcPr>
            <w:tcW w:w="2131" w:type="dxa"/>
          </w:tcPr>
          <w:p w14:paraId="03438DD2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БПК г.Белорецк</w:t>
            </w:r>
          </w:p>
        </w:tc>
        <w:tc>
          <w:tcPr>
            <w:tcW w:w="2131" w:type="dxa"/>
          </w:tcPr>
          <w:p w14:paraId="5D851301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Системное програмирование</w:t>
            </w:r>
          </w:p>
        </w:tc>
      </w:tr>
    </w:tbl>
    <w:p w14:paraId="1C54B699">
      <w:pPr>
        <w:rPr>
          <w:rFonts w:hint="default"/>
          <w:lang w:val="ru-RU"/>
        </w:rPr>
      </w:pPr>
    </w:p>
    <w:p w14:paraId="214E11C0">
      <w:pPr>
        <w:rPr>
          <w:rFonts w:hint="default"/>
          <w:lang w:val="ru-RU"/>
        </w:rPr>
      </w:pPr>
      <w:r>
        <w:rPr>
          <w:rFonts w:hint="default"/>
          <w:lang w:val="ru-RU"/>
        </w:rPr>
        <w:t>Директор МБОУ ООШ с. Ишля Елисеева О.Н.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73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2024-11-18T07:23:24Z</dcterms:created>
  <dc:creator>User</dc:creator>
  <cp:lastModifiedBy>User</cp:lastModifiedBy>
  <dcterms:modified xsi:type="dcterms:W3CDTF">2024-11-18T07:28:24Z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078CD84DC3EE40A6B667D8D488B53891_12</vt:lpwstr>
  </property>
</Properties>
</file>